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4D8" w:rsidRDefault="008C24D8" w:rsidP="008C2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XXXIII</w:t>
      </w:r>
      <w:r w:rsidRPr="008C24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биологии </w:t>
      </w:r>
    </w:p>
    <w:p w:rsidR="008C24D8" w:rsidRDefault="008C24D8" w:rsidP="008C2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</w:t>
      </w:r>
    </w:p>
    <w:p w:rsidR="002F7273" w:rsidRDefault="008C24D8" w:rsidP="008C24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 класс                                                                                                                          </w:t>
      </w:r>
    </w:p>
    <w:p w:rsidR="008C24D8" w:rsidRPr="008C24D8" w:rsidRDefault="002F7273" w:rsidP="008C24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C24D8">
        <w:rPr>
          <w:b/>
          <w:bCs/>
          <w:sz w:val="28"/>
          <w:szCs w:val="28"/>
        </w:rPr>
        <w:t xml:space="preserve">  2016-2017 учебный год</w:t>
      </w:r>
    </w:p>
    <w:p w:rsidR="008C24D8" w:rsidRDefault="008C24D8" w:rsidP="008C24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– 47,5 баллов</w:t>
      </w:r>
    </w:p>
    <w:p w:rsidR="008C24D8" w:rsidRDefault="008C24D8" w:rsidP="008C24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Продолжительность олимпиады 90 мин.</w:t>
      </w:r>
    </w:p>
    <w:p w:rsidR="008C24D8" w:rsidRDefault="008C24D8" w:rsidP="008C24D8">
      <w:pPr>
        <w:jc w:val="center"/>
        <w:rPr>
          <w:b/>
          <w:bCs/>
          <w:sz w:val="28"/>
          <w:szCs w:val="28"/>
        </w:rPr>
      </w:pPr>
    </w:p>
    <w:p w:rsidR="008C24D8" w:rsidRDefault="008C24D8" w:rsidP="008C24D8">
      <w:pPr>
        <w:ind w:firstLine="567"/>
        <w:jc w:val="both"/>
        <w:rPr>
          <w:b/>
          <w:i/>
          <w:color w:val="003300"/>
        </w:rPr>
      </w:pPr>
      <w:r>
        <w:rPr>
          <w:b/>
          <w:i/>
          <w:color w:val="003300"/>
        </w:rPr>
        <w:t xml:space="preserve">При выполнении закрытых заданий с выбором ответа, выберите один ответ </w:t>
      </w:r>
      <w:proofErr w:type="gramStart"/>
      <w:r>
        <w:rPr>
          <w:b/>
          <w:i/>
          <w:color w:val="003300"/>
        </w:rPr>
        <w:t>из</w:t>
      </w:r>
      <w:proofErr w:type="gramEnd"/>
      <w:r>
        <w:rPr>
          <w:b/>
          <w:i/>
          <w:color w:val="003300"/>
        </w:rPr>
        <w:t xml:space="preserve"> предложенных. Не спешите, будьте внимательны.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8C24D8" w:rsidTr="008C24D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11</w:t>
            </w:r>
          </w:p>
        </w:tc>
      </w:tr>
      <w:tr w:rsidR="008C24D8" w:rsidTr="008C24D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</w:tr>
    </w:tbl>
    <w:p w:rsidR="008C24D8" w:rsidRDefault="008C24D8" w:rsidP="008C24D8">
      <w:pPr>
        <w:ind w:firstLine="567"/>
        <w:jc w:val="both"/>
        <w:rPr>
          <w:b/>
          <w:i/>
          <w:color w:val="0033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8C24D8" w:rsidTr="008C24D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19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21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  <w:r>
              <w:rPr>
                <w:b/>
                <w:i/>
                <w:color w:val="003300"/>
                <w:lang w:eastAsia="en-US"/>
              </w:rPr>
              <w:t>22</w:t>
            </w:r>
          </w:p>
        </w:tc>
      </w:tr>
      <w:tr w:rsidR="008C24D8" w:rsidTr="008C24D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8" w:rsidRDefault="008C24D8">
            <w:pPr>
              <w:spacing w:line="276" w:lineRule="auto"/>
              <w:jc w:val="both"/>
              <w:rPr>
                <w:b/>
                <w:i/>
                <w:color w:val="003300"/>
                <w:lang w:eastAsia="en-US"/>
              </w:rPr>
            </w:pPr>
          </w:p>
        </w:tc>
      </w:tr>
    </w:tbl>
    <w:p w:rsidR="008C24D8" w:rsidRDefault="008C24D8" w:rsidP="008C24D8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(22 балла)</w:t>
      </w:r>
    </w:p>
    <w:p w:rsidR="008C24D8" w:rsidRDefault="008C24D8" w:rsidP="002F7273">
      <w:pPr>
        <w:spacing w:line="24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Задание 1.</w:t>
      </w:r>
      <w:r>
        <w:rPr>
          <w:b/>
          <w:bCs/>
          <w:sz w:val="28"/>
          <w:szCs w:val="28"/>
        </w:rPr>
        <w:t xml:space="preserve"> Задание содержит вопросы, к каждому из которых даны несколько вариантов ответа; среди них только один – верный.</w:t>
      </w: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Крик, напоминающий </w:t>
      </w:r>
      <w:proofErr w:type="spellStart"/>
      <w:r>
        <w:rPr>
          <w:b/>
          <w:bCs/>
          <w:sz w:val="28"/>
          <w:szCs w:val="28"/>
        </w:rPr>
        <w:t>мяукание</w:t>
      </w:r>
      <w:proofErr w:type="spellEnd"/>
      <w:r>
        <w:rPr>
          <w:b/>
          <w:bCs/>
          <w:sz w:val="28"/>
          <w:szCs w:val="28"/>
        </w:rPr>
        <w:t xml:space="preserve"> кошки, имеет: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>а – удод;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- иволга;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>б - домовой сыч;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козодой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Кто из перечисленных ученых предложил термин «экология» и дал определение этой науке?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- Жан Батист </w:t>
      </w:r>
      <w:proofErr w:type="gramStart"/>
      <w:r>
        <w:rPr>
          <w:sz w:val="28"/>
          <w:szCs w:val="28"/>
        </w:rPr>
        <w:t>Ламарк;                            б</w:t>
      </w:r>
      <w:proofErr w:type="gramEnd"/>
      <w:r>
        <w:rPr>
          <w:sz w:val="28"/>
          <w:szCs w:val="28"/>
        </w:rPr>
        <w:t xml:space="preserve"> - Чарлз Дарвин;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- Эрнст Геккель;                                        г - Климент Аркадьевич Тимирязев.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Насекомых среди других членистоногих можно узнать по наличию у них: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а – хитинового покрова;                                    б – трех пар ног;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членистых</w:t>
      </w:r>
      <w:proofErr w:type="gramEnd"/>
      <w:r>
        <w:rPr>
          <w:sz w:val="28"/>
          <w:szCs w:val="28"/>
        </w:rPr>
        <w:t xml:space="preserve"> конечностей;                               г – отделов тела.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ind w:left="-180" w:firstLine="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Наследственная информация в клетке зашифрована в молекулах: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АТФ;      б – ДНК;   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– белков.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Какова роль организмов-разрушителей в круговороте веще</w:t>
      </w:r>
      <w:proofErr w:type="gramStart"/>
      <w:r>
        <w:rPr>
          <w:b/>
          <w:bCs/>
          <w:sz w:val="28"/>
          <w:szCs w:val="28"/>
        </w:rPr>
        <w:t>ств в пр</w:t>
      </w:r>
      <w:proofErr w:type="gramEnd"/>
      <w:r>
        <w:rPr>
          <w:b/>
          <w:bCs/>
          <w:sz w:val="28"/>
          <w:szCs w:val="28"/>
        </w:rPr>
        <w:t>ироде?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а – разлагают остатки мертвых организмов до неорганических веществ;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– служат пищей для растений;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– создают органические вещества из </w:t>
      </w:r>
      <w:proofErr w:type="gramStart"/>
      <w:r>
        <w:rPr>
          <w:sz w:val="28"/>
          <w:szCs w:val="28"/>
        </w:rPr>
        <w:t>неорганических</w:t>
      </w:r>
      <w:proofErr w:type="gramEnd"/>
      <w:r>
        <w:rPr>
          <w:sz w:val="28"/>
          <w:szCs w:val="28"/>
        </w:rPr>
        <w:t>;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обогащают атмосферу кислородом.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ind w:left="-180" w:firstLine="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Микориза: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а – плодовое тело гриба;                              б – симбиоз гриба и корней дерева;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– болезнь растений, вызываемая грибами;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часть грибницы.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ind w:left="-180" w:firstLine="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Растения класса </w:t>
      </w:r>
      <w:proofErr w:type="gramStart"/>
      <w:r>
        <w:rPr>
          <w:b/>
          <w:bCs/>
          <w:sz w:val="28"/>
          <w:szCs w:val="28"/>
        </w:rPr>
        <w:t>однодольных</w:t>
      </w:r>
      <w:proofErr w:type="gramEnd"/>
      <w:r>
        <w:rPr>
          <w:b/>
          <w:bCs/>
          <w:sz w:val="28"/>
          <w:szCs w:val="28"/>
        </w:rPr>
        <w:t xml:space="preserve"> имеют: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а – листья с параллельным жилкованием, стержневую корневую систему;</w:t>
      </w:r>
    </w:p>
    <w:p w:rsidR="008C24D8" w:rsidRDefault="008C24D8" w:rsidP="008C24D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– листья с параллельным и дуговым жилкованием, мочковатую корневую систему;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>в – листья с сетчатым жилкованием, стержневую корневую систему;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листья с сетчатым жилкованием, мочковатую корневую систему.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Скопление тел нейронов за пределами центральной нервной системы называется: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а – нервные узлы;     б – нервы;     в – рецепторы.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ind w:left="-180" w:firstLine="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Кто из перечисленных ученых создал учение о биосфере?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Владимир Николаевич </w:t>
      </w:r>
      <w:proofErr w:type="gramStart"/>
      <w:r>
        <w:rPr>
          <w:sz w:val="28"/>
          <w:szCs w:val="28"/>
        </w:rPr>
        <w:t>Сукачев;         б</w:t>
      </w:r>
      <w:proofErr w:type="gramEnd"/>
      <w:r>
        <w:rPr>
          <w:sz w:val="28"/>
          <w:szCs w:val="28"/>
        </w:rPr>
        <w:t xml:space="preserve"> – Владимир Иванович Вернадский;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– Карл Линней;                     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Николай Алексеевич </w:t>
      </w:r>
      <w:proofErr w:type="spellStart"/>
      <w:r>
        <w:rPr>
          <w:sz w:val="28"/>
          <w:szCs w:val="28"/>
        </w:rPr>
        <w:t>Северцов</w:t>
      </w:r>
      <w:proofErr w:type="spellEnd"/>
      <w:r>
        <w:rPr>
          <w:sz w:val="28"/>
          <w:szCs w:val="28"/>
        </w:rPr>
        <w:t>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ind w:left="-180" w:firstLine="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Раздел ботаники, изучающий мхи: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бриология;                                    б – лихенология; 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– </w:t>
      </w:r>
      <w:proofErr w:type="spellStart"/>
      <w:r>
        <w:rPr>
          <w:sz w:val="28"/>
          <w:szCs w:val="28"/>
        </w:rPr>
        <w:t>птеридология</w:t>
      </w:r>
      <w:proofErr w:type="spellEnd"/>
      <w:r>
        <w:rPr>
          <w:sz w:val="28"/>
          <w:szCs w:val="28"/>
        </w:rPr>
        <w:t>;                              г – альгология.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Наиболее распространенными элементами в клетках живых организмов являются: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кислород, углерод, азот, водород; 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– азот, водород, кислород, сера;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в – углерод, фосфор, водород, кислород.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Изменения структуры и числа хромосом изучают с помощью метода: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 – центрифугирования;                         б – гибридологического;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– цитогенетического;       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биохимического.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митохондриях в отличие от рибосом осуществляется: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>а - транспорт белка;                                        б - синтез белка;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- энергетический обмен;          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- транскрипция </w:t>
      </w:r>
      <w:proofErr w:type="spellStart"/>
      <w:r>
        <w:rPr>
          <w:sz w:val="28"/>
          <w:szCs w:val="28"/>
        </w:rPr>
        <w:t>иРНК</w:t>
      </w:r>
      <w:proofErr w:type="spellEnd"/>
      <w:r>
        <w:rPr>
          <w:sz w:val="28"/>
          <w:szCs w:val="28"/>
        </w:rPr>
        <w:t>.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 производства лекарственных препаратов выращивают гриб: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</w:t>
      </w:r>
      <w:proofErr w:type="spellStart"/>
      <w:r>
        <w:rPr>
          <w:sz w:val="28"/>
          <w:szCs w:val="28"/>
        </w:rPr>
        <w:t>мукор</w:t>
      </w:r>
      <w:proofErr w:type="spellEnd"/>
      <w:r>
        <w:rPr>
          <w:sz w:val="28"/>
          <w:szCs w:val="28"/>
        </w:rPr>
        <w:t xml:space="preserve">;     б – трутовик;      в – спорынью;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пеницилл</w:t>
      </w:r>
      <w:proofErr w:type="spellEnd"/>
      <w:r>
        <w:rPr>
          <w:sz w:val="28"/>
          <w:szCs w:val="28"/>
        </w:rPr>
        <w:t>.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Зародыш с запасом питательных веще</w:t>
      </w:r>
      <w:proofErr w:type="gramStart"/>
      <w:r>
        <w:rPr>
          <w:b/>
          <w:bCs/>
          <w:sz w:val="28"/>
          <w:szCs w:val="28"/>
        </w:rPr>
        <w:t>ств  вх</w:t>
      </w:r>
      <w:proofErr w:type="gramEnd"/>
      <w:r>
        <w:rPr>
          <w:b/>
          <w:bCs/>
          <w:sz w:val="28"/>
          <w:szCs w:val="28"/>
        </w:rPr>
        <w:t>одит в состав: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споры;       б – семени;       в -  почки;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-  заростка.</w:t>
      </w:r>
    </w:p>
    <w:p w:rsidR="002F7273" w:rsidRDefault="002F7273" w:rsidP="008C24D8">
      <w:pPr>
        <w:jc w:val="both"/>
        <w:rPr>
          <w:b/>
          <w:bCs/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Печень выполняет в организме человека барьерную функцию, так как в ней: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>а -  обезвреживаются ядовитые вещества;</w:t>
      </w:r>
    </w:p>
    <w:p w:rsidR="008C24D8" w:rsidRDefault="008C24D8" w:rsidP="008C24D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глюкоза превращается в гликоген;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>в - вырабатывается желчь, которая накапливается в желчном пузыре;</w:t>
      </w:r>
    </w:p>
    <w:p w:rsidR="008C24D8" w:rsidRDefault="008C24D8" w:rsidP="008C24D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-  белки могут превращаться в жиры и углеводы.</w:t>
      </w:r>
    </w:p>
    <w:p w:rsidR="002F7273" w:rsidRDefault="002F7273" w:rsidP="008C24D8">
      <w:pPr>
        <w:jc w:val="both"/>
        <w:rPr>
          <w:b/>
          <w:bCs/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сетчатке </w:t>
      </w:r>
      <w:proofErr w:type="gramStart"/>
      <w:r>
        <w:rPr>
          <w:b/>
          <w:bCs/>
          <w:sz w:val="28"/>
          <w:szCs w:val="28"/>
        </w:rPr>
        <w:t>расположены</w:t>
      </w:r>
      <w:proofErr w:type="gramEnd"/>
      <w:r>
        <w:rPr>
          <w:b/>
          <w:bCs/>
          <w:sz w:val="28"/>
          <w:szCs w:val="28"/>
        </w:rPr>
        <w:t>: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а – </w:t>
      </w:r>
      <w:proofErr w:type="gramStart"/>
      <w:r>
        <w:rPr>
          <w:sz w:val="28"/>
          <w:szCs w:val="28"/>
        </w:rPr>
        <w:t>хрусталик;                                               б</w:t>
      </w:r>
      <w:proofErr w:type="gramEnd"/>
      <w:r>
        <w:rPr>
          <w:sz w:val="28"/>
          <w:szCs w:val="28"/>
        </w:rPr>
        <w:t xml:space="preserve"> – зрачок;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-  кровеносные сосуды  глаза;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-  зрительных  рецепторов.</w:t>
      </w:r>
    </w:p>
    <w:p w:rsidR="002F7273" w:rsidRDefault="002F7273" w:rsidP="008C24D8">
      <w:pPr>
        <w:jc w:val="both"/>
        <w:rPr>
          <w:b/>
          <w:bCs/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</w:rPr>
      </w:pPr>
      <w:r>
        <w:rPr>
          <w:b/>
          <w:bCs/>
          <w:sz w:val="28"/>
          <w:szCs w:val="28"/>
        </w:rPr>
        <w:t>18.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Пресмыкающиеся произошли 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: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- кистеперых </w:t>
      </w:r>
      <w:proofErr w:type="gramStart"/>
      <w:r>
        <w:rPr>
          <w:sz w:val="28"/>
          <w:szCs w:val="28"/>
        </w:rPr>
        <w:t>рыб;                     б</w:t>
      </w:r>
      <w:proofErr w:type="gramEnd"/>
      <w:r>
        <w:rPr>
          <w:sz w:val="28"/>
          <w:szCs w:val="28"/>
        </w:rPr>
        <w:t xml:space="preserve"> – стегоцефалов;  </w:t>
      </w: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– ихтиозавров;        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археоптериксов.</w:t>
      </w:r>
    </w:p>
    <w:p w:rsidR="002F7273" w:rsidRDefault="002F7273" w:rsidP="008C24D8">
      <w:pPr>
        <w:jc w:val="both"/>
        <w:rPr>
          <w:b/>
          <w:bCs/>
          <w:sz w:val="28"/>
          <w:szCs w:val="28"/>
        </w:rPr>
      </w:pPr>
    </w:p>
    <w:p w:rsidR="002F7273" w:rsidRDefault="002F7273" w:rsidP="008C24D8">
      <w:pPr>
        <w:jc w:val="both"/>
        <w:rPr>
          <w:b/>
          <w:bCs/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19.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Социальная природа человека проявляется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>: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- 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письменности; 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 - </w:t>
      </w:r>
      <w:proofErr w:type="gramStart"/>
      <w:r>
        <w:rPr>
          <w:sz w:val="28"/>
          <w:szCs w:val="28"/>
        </w:rPr>
        <w:t>формировании</w:t>
      </w:r>
      <w:proofErr w:type="gramEnd"/>
      <w:r>
        <w:rPr>
          <w:sz w:val="28"/>
          <w:szCs w:val="28"/>
        </w:rPr>
        <w:t xml:space="preserve"> пятипалых конечностей;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- наличии коры больших полушарий;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 -  </w:t>
      </w: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условных рефлексов.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Белок состоит из 300 аминокислот. Сколько нуклеотидов в гене, который служит матрицей для синтеза этого белка?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а – 300;      б – 600;     в – 900;     г -1500.</w:t>
      </w:r>
    </w:p>
    <w:p w:rsidR="008C24D8" w:rsidRDefault="008C24D8" w:rsidP="008C24D8">
      <w:pPr>
        <w:ind w:left="-180" w:firstLine="180"/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21.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браке женщины с большими глазами и прямым носом и мужчины с маленькими глазами и римским носом родились четверо детей, половина из которых имела большие глаза и  римский нос. Определите генотип матери, если большие глаза (А) и римский нос (В) —  доминантные признаки.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- </w:t>
      </w:r>
      <w:proofErr w:type="spellStart"/>
      <w:r>
        <w:rPr>
          <w:sz w:val="28"/>
          <w:szCs w:val="28"/>
        </w:rPr>
        <w:t>Аа</w:t>
      </w:r>
      <w:proofErr w:type="gramStart"/>
      <w:r>
        <w:rPr>
          <w:sz w:val="28"/>
          <w:szCs w:val="28"/>
        </w:rPr>
        <w:t>bb</w:t>
      </w:r>
      <w:proofErr w:type="spellEnd"/>
      <w:proofErr w:type="gramEnd"/>
      <w:r>
        <w:rPr>
          <w:sz w:val="28"/>
          <w:szCs w:val="28"/>
        </w:rPr>
        <w:t xml:space="preserve">;    б – </w:t>
      </w:r>
      <w:proofErr w:type="spellStart"/>
      <w:r>
        <w:rPr>
          <w:sz w:val="28"/>
          <w:szCs w:val="28"/>
        </w:rPr>
        <w:t>АаВВ</w:t>
      </w:r>
      <w:proofErr w:type="spellEnd"/>
      <w:r>
        <w:rPr>
          <w:sz w:val="28"/>
          <w:szCs w:val="28"/>
        </w:rPr>
        <w:t xml:space="preserve">;    в – ААВВ;    г – </w:t>
      </w:r>
      <w:proofErr w:type="spellStart"/>
      <w:r>
        <w:rPr>
          <w:sz w:val="28"/>
          <w:szCs w:val="28"/>
        </w:rPr>
        <w:t>АаВb</w:t>
      </w:r>
      <w:proofErr w:type="spellEnd"/>
      <w:r>
        <w:rPr>
          <w:sz w:val="28"/>
          <w:szCs w:val="28"/>
        </w:rPr>
        <w:t>.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22.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Какой антикодон транспортной РНК соответствует триплету ТГА в молекуле ДНК?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>а -   АЦУ;         б -   ЦУГ;        в -   УГА;        г –  АГА.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Задание 2.</w:t>
      </w:r>
      <w:r>
        <w:rPr>
          <w:b/>
          <w:bCs/>
          <w:sz w:val="28"/>
          <w:szCs w:val="28"/>
        </w:rPr>
        <w:t xml:space="preserve"> Вставьте пропущенное слово:</w:t>
      </w:r>
    </w:p>
    <w:p w:rsidR="008C24D8" w:rsidRDefault="008C24D8" w:rsidP="008C24D8">
      <w:pPr>
        <w:spacing w:line="360" w:lineRule="auto"/>
        <w:ind w:left="-180" w:firstLine="1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Хромосомы состоят из ДНК и хорошо видны в период ….. клетки.</w:t>
      </w:r>
    </w:p>
    <w:p w:rsidR="008C24D8" w:rsidRDefault="008C24D8" w:rsidP="008C24D8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sz w:val="28"/>
          <w:szCs w:val="28"/>
        </w:rPr>
        <w:t xml:space="preserve"> Организмы, питающиеся растительной пищей, называют ….. первого порядка.</w:t>
      </w:r>
    </w:p>
    <w:p w:rsidR="008C24D8" w:rsidRDefault="008C24D8" w:rsidP="008C24D8">
      <w:pPr>
        <w:spacing w:line="360" w:lineRule="auto"/>
        <w:ind w:left="-180" w:firstLine="1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>
        <w:rPr>
          <w:sz w:val="28"/>
          <w:szCs w:val="28"/>
        </w:rPr>
        <w:t xml:space="preserve"> Укажите название объекта экологии по составляющим его компонентам:</w:t>
      </w:r>
    </w:p>
    <w:p w:rsidR="008C24D8" w:rsidRDefault="008C24D8" w:rsidP="008C24D8">
      <w:pPr>
        <w:spacing w:line="360" w:lineRule="auto"/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Биотоп + биоценоз = ….. </w:t>
      </w:r>
    </w:p>
    <w:p w:rsidR="008C24D8" w:rsidRDefault="008C24D8" w:rsidP="008C24D8">
      <w:pPr>
        <w:spacing w:line="360" w:lineRule="auto"/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.                                                                                                                (3 балла)</w:t>
      </w:r>
    </w:p>
    <w:p w:rsidR="008C24D8" w:rsidRDefault="008C24D8" w:rsidP="008C24D8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Задание 3.</w:t>
      </w:r>
      <w:r>
        <w:rPr>
          <w:b/>
          <w:bCs/>
          <w:sz w:val="28"/>
          <w:szCs w:val="28"/>
        </w:rPr>
        <w:t xml:space="preserve"> Задание содержит вопросы, к каждому из которых даны несколько вариантов ответа; среди них правильных может быть от нуля до пяти.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 Какие структурные компоненты входят в состав нуклеотидов молекулы ДНК?</w:t>
      </w:r>
      <w:r>
        <w:rPr>
          <w:sz w:val="28"/>
          <w:szCs w:val="28"/>
        </w:rPr>
        <w:t xml:space="preserve">           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 - азотистое основание: А, Т, Г, </w:t>
      </w:r>
      <w:proofErr w:type="gramStart"/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 xml:space="preserve">;        б - разнообразные аминокислоты;                           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– липопротеины;                                     г - углевод </w:t>
      </w:r>
      <w:proofErr w:type="spellStart"/>
      <w:r>
        <w:rPr>
          <w:sz w:val="28"/>
          <w:szCs w:val="28"/>
        </w:rPr>
        <w:t>дезоксирибоза</w:t>
      </w:r>
      <w:proofErr w:type="spellEnd"/>
      <w:r>
        <w:rPr>
          <w:sz w:val="28"/>
          <w:szCs w:val="28"/>
        </w:rPr>
        <w:t xml:space="preserve">;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 - азотная кислота;                                   е - фосфорная кислота.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Сходство клеток животных и бактерий состоит в том, что они имеют:</w:t>
      </w:r>
      <w:r>
        <w:rPr>
          <w:sz w:val="28"/>
          <w:szCs w:val="28"/>
        </w:rPr>
        <w:t xml:space="preserve">                            а - оформленное ядро;                               б – цитоплазму;  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-  митохондрии;                   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- плазматическую мембрану; 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 – </w:t>
      </w:r>
      <w:proofErr w:type="spellStart"/>
      <w:r>
        <w:rPr>
          <w:sz w:val="28"/>
          <w:szCs w:val="28"/>
        </w:rPr>
        <w:t>гликокаликс</w:t>
      </w:r>
      <w:proofErr w:type="spellEnd"/>
      <w:r>
        <w:rPr>
          <w:sz w:val="28"/>
          <w:szCs w:val="28"/>
        </w:rPr>
        <w:t>;                                         е – рибосомы.</w:t>
      </w:r>
    </w:p>
    <w:p w:rsidR="002F7273" w:rsidRDefault="002F7273" w:rsidP="008C24D8">
      <w:pPr>
        <w:jc w:val="both"/>
        <w:rPr>
          <w:b/>
          <w:bCs/>
          <w:sz w:val="28"/>
          <w:szCs w:val="28"/>
        </w:rPr>
      </w:pPr>
    </w:p>
    <w:p w:rsidR="008C24D8" w:rsidRDefault="008C24D8" w:rsidP="008C24D8">
      <w:pPr>
        <w:jc w:val="both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Клетки</w:t>
      </w:r>
      <w:proofErr w:type="gramEnd"/>
      <w:r>
        <w:rPr>
          <w:b/>
          <w:bCs/>
          <w:sz w:val="28"/>
          <w:szCs w:val="28"/>
        </w:rPr>
        <w:t xml:space="preserve"> каких организмов не могут поглощать крупные частицы пищи путем фагоцитоза?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а – грибов;                          б - цветковых растений;                     в – амеб; 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бактерий;                д - лейкоцитов человека;                         е – инфузорий.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Какие из перечисленных примеров относят к идиоадаптациям?</w:t>
      </w:r>
      <w:r>
        <w:rPr>
          <w:sz w:val="28"/>
          <w:szCs w:val="28"/>
        </w:rPr>
        <w:t xml:space="preserve">                                            а - наличие костного панциря у черепах;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живорождение у млекопитающих;                   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- большие крылья у стрекозы;  </w:t>
      </w:r>
    </w:p>
    <w:p w:rsidR="008C24D8" w:rsidRDefault="008C24D8" w:rsidP="008C24D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- длинные ноги у кузнечика;  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 - отсутствие нервной системы у рака-паразита — саккулины;    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>е - отсутствие хлорофилла у растения Петров крест.</w:t>
      </w:r>
    </w:p>
    <w:p w:rsidR="008C24D8" w:rsidRDefault="008C24D8" w:rsidP="008C24D8">
      <w:pPr>
        <w:jc w:val="both"/>
        <w:rPr>
          <w:sz w:val="28"/>
          <w:szCs w:val="28"/>
        </w:rPr>
      </w:pP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5. В каких структурах клетки эукариот локализованы  молекулы ДНК?</w:t>
      </w:r>
      <w:r>
        <w:rPr>
          <w:sz w:val="28"/>
          <w:szCs w:val="28"/>
        </w:rPr>
        <w:t xml:space="preserve">                              а – цитоплазме;                                    б – ядре; 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– митохондриях;            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– рибосомах;  </w:t>
      </w:r>
    </w:p>
    <w:p w:rsidR="008C24D8" w:rsidRDefault="008C24D8" w:rsidP="008C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 – </w:t>
      </w:r>
      <w:proofErr w:type="gramStart"/>
      <w:r>
        <w:rPr>
          <w:sz w:val="28"/>
          <w:szCs w:val="28"/>
        </w:rPr>
        <w:t>хлоропластах</w:t>
      </w:r>
      <w:proofErr w:type="gramEnd"/>
      <w:r>
        <w:rPr>
          <w:sz w:val="28"/>
          <w:szCs w:val="28"/>
        </w:rPr>
        <w:t>;                                 е – лизосомах.</w:t>
      </w:r>
    </w:p>
    <w:p w:rsidR="008C24D8" w:rsidRDefault="008C24D8" w:rsidP="008C24D8">
      <w:pPr>
        <w:jc w:val="right"/>
        <w:rPr>
          <w:sz w:val="28"/>
          <w:szCs w:val="28"/>
        </w:rPr>
      </w:pPr>
      <w:r>
        <w:rPr>
          <w:sz w:val="28"/>
          <w:szCs w:val="28"/>
        </w:rPr>
        <w:t>7,5 баллов</w:t>
      </w:r>
    </w:p>
    <w:p w:rsidR="008C24D8" w:rsidRDefault="008C24D8" w:rsidP="008C24D8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Задание 4.</w:t>
      </w:r>
    </w:p>
    <w:p w:rsidR="008C24D8" w:rsidRDefault="008C24D8" w:rsidP="008C24D8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Функции печени в организме человека.</w:t>
      </w:r>
    </w:p>
    <w:p w:rsidR="008C24D8" w:rsidRDefault="008C24D8" w:rsidP="008C24D8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sz w:val="28"/>
          <w:szCs w:val="28"/>
        </w:rPr>
        <w:t xml:space="preserve"> Скрестили дигетерозиготных самцов мух дрозофил с серым телом и нормальными крыльями  (признаки доминантные) с самками с черным телом и укороченными крыльями (рецессивные признаки).  Определите генотипы родителей, а также возможные генотипы и фенотипы потомства F1, если доминантные и рецессивные гены данных признаков попарно сцеплены, а кроссинговер при образовании половых клеток не происходит. Объясните полученные результаты.</w:t>
      </w:r>
    </w:p>
    <w:p w:rsidR="008C24D8" w:rsidRDefault="008C24D8" w:rsidP="008C24D8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>
        <w:rPr>
          <w:sz w:val="28"/>
          <w:szCs w:val="28"/>
        </w:rPr>
        <w:t xml:space="preserve"> Некоторые виды грибов имеют зеленую окраску таллома. Почему их нельзя отнести к царству растений, ведь наличие в клетках растений хлорофилла придает им зеленый цвет? Обоснуйте ответ.</w:t>
      </w:r>
    </w:p>
    <w:p w:rsidR="008C24D8" w:rsidRDefault="008C24D8" w:rsidP="008C24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15 баллов</w:t>
      </w:r>
    </w:p>
    <w:p w:rsidR="008C24D8" w:rsidRDefault="008C24D8" w:rsidP="008C24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Итого: 47,5 баллов</w:t>
      </w:r>
    </w:p>
    <w:p w:rsidR="008C24D8" w:rsidRDefault="008C24D8" w:rsidP="008C24D8">
      <w:pPr>
        <w:spacing w:line="360" w:lineRule="auto"/>
        <w:ind w:left="-180" w:firstLine="180"/>
        <w:jc w:val="center"/>
        <w:rPr>
          <w:sz w:val="28"/>
          <w:szCs w:val="28"/>
        </w:rPr>
      </w:pPr>
      <w:r>
        <w:rPr>
          <w:sz w:val="28"/>
          <w:szCs w:val="28"/>
        </w:rPr>
        <w:t>Желаем успехов!</w:t>
      </w:r>
    </w:p>
    <w:p w:rsidR="008C24D8" w:rsidRDefault="008C24D8" w:rsidP="008C24D8">
      <w:pPr>
        <w:spacing w:line="360" w:lineRule="auto"/>
        <w:jc w:val="center"/>
        <w:rPr>
          <w:b/>
          <w:bCs/>
          <w:sz w:val="28"/>
          <w:szCs w:val="28"/>
        </w:rPr>
      </w:pPr>
    </w:p>
    <w:p w:rsidR="008C24D8" w:rsidRDefault="008C24D8" w:rsidP="008C24D8">
      <w:pPr>
        <w:spacing w:line="360" w:lineRule="auto"/>
        <w:jc w:val="center"/>
        <w:rPr>
          <w:b/>
          <w:bCs/>
          <w:sz w:val="28"/>
          <w:szCs w:val="28"/>
        </w:rPr>
      </w:pPr>
    </w:p>
    <w:p w:rsidR="008C24D8" w:rsidRDefault="008C24D8" w:rsidP="008C24D8">
      <w:pPr>
        <w:spacing w:line="360" w:lineRule="auto"/>
        <w:jc w:val="center"/>
        <w:rPr>
          <w:b/>
          <w:bCs/>
          <w:sz w:val="28"/>
          <w:szCs w:val="28"/>
        </w:rPr>
      </w:pPr>
    </w:p>
    <w:p w:rsidR="008C24D8" w:rsidRDefault="008C24D8" w:rsidP="008C24D8">
      <w:pPr>
        <w:spacing w:line="360" w:lineRule="auto"/>
        <w:jc w:val="center"/>
        <w:rPr>
          <w:b/>
          <w:bCs/>
          <w:sz w:val="28"/>
          <w:szCs w:val="28"/>
        </w:rPr>
      </w:pPr>
    </w:p>
    <w:p w:rsidR="00FB2154" w:rsidRPr="008C24D8" w:rsidRDefault="00FB2154" w:rsidP="008C24D8"/>
    <w:sectPr w:rsidR="00FB2154" w:rsidRPr="008C24D8" w:rsidSect="002F727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55F"/>
    <w:rsid w:val="002F7273"/>
    <w:rsid w:val="0079055F"/>
    <w:rsid w:val="008C24D8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4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1218</Words>
  <Characters>6946</Characters>
  <Application>Microsoft Office Word</Application>
  <DocSecurity>0</DocSecurity>
  <Lines>57</Lines>
  <Paragraphs>16</Paragraphs>
  <ScaleCrop>false</ScaleCrop>
  <Company/>
  <LinksUpToDate>false</LinksUpToDate>
  <CharactersWithSpaces>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dcterms:created xsi:type="dcterms:W3CDTF">2016-09-19T05:03:00Z</dcterms:created>
  <dcterms:modified xsi:type="dcterms:W3CDTF">2016-10-04T06:01:00Z</dcterms:modified>
</cp:coreProperties>
</file>